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bookmarkStart w:id="0" w:name="bookmark29"/>
      <w:bookmarkStart w:id="1" w:name="bookmark27"/>
      <w:bookmarkStart w:id="2" w:name="bookmark28"/>
      <w:r>
        <w:rPr>
          <w:rFonts w:hint="eastAsia" w:ascii="黑体" w:hAnsi="黑体" w:eastAsia="黑体" w:cs="黑体"/>
          <w:kern w:val="2"/>
          <w:sz w:val="32"/>
          <w:szCs w:val="32"/>
          <w:u w:val="none"/>
          <w:shd w:val="clear"/>
          <w:lang w:val="en-US" w:eastAsia="zh-CN" w:bidi="ar-SA"/>
        </w:rPr>
        <w:t xml:space="preserve">附件2 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u w:val="none"/>
          <w:shd w:val="clear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u w:val="none"/>
          <w:shd w:val="clear"/>
          <w:lang w:val="zh-CN" w:eastAsia="zh-CN" w:bidi="zh-CN"/>
        </w:rPr>
        <w:t>参会人员健康筛查信息采集表</w:t>
      </w:r>
      <w:bookmarkEnd w:id="0"/>
      <w:bookmarkEnd w:id="1"/>
      <w:bookmarkEnd w:id="2"/>
    </w:p>
    <w:tbl>
      <w:tblPr>
        <w:tblStyle w:val="3"/>
        <w:tblW w:w="1548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8"/>
        <w:gridCol w:w="1075"/>
        <w:gridCol w:w="1277"/>
        <w:gridCol w:w="1138"/>
        <w:gridCol w:w="2021"/>
        <w:gridCol w:w="1589"/>
        <w:gridCol w:w="2222"/>
        <w:gridCol w:w="1426"/>
        <w:gridCol w:w="1988"/>
        <w:gridCol w:w="12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姓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健康码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bidi w:val="0"/>
              <w:spacing w:before="0" w:after="6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红码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bidi w:val="0"/>
              <w:spacing w:before="0" w:after="6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黄码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bidi w:val="0"/>
              <w:spacing w:before="0" w:after="6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绿码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天内旅居地（国家级县市区）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居住社区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天内发生疫情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bidi w:val="0"/>
              <w:spacing w:before="0" w:after="0" w:line="312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是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bidi w:val="0"/>
              <w:spacing w:before="0" w:after="0" w:line="312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否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属于下面哪种情形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确诊病例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无症状感染者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密切接触者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是否解除医学隔离观察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①是②否③不属于医学隔离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观察对象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天内有以下症状①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发热乏力③咳嗽或打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喷嚏④咽痛⑤腹泻⑥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呕吐⑦黄疸⑧皮疹⑨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结膜充血⑩都没有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如出现以上所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列症状，是否排除疑似传染病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bidi w:val="0"/>
              <w:spacing w:before="0" w:after="0" w:line="307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是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bidi w:val="0"/>
              <w:spacing w:before="0" w:after="0" w:line="307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否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报道前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48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小时内核酸检测结果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bidi w:val="0"/>
              <w:spacing w:before="0" w:after="0" w:line="331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阳性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bidi w:val="0"/>
              <w:spacing w:before="0" w:after="0" w:line="331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阴性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bidi w:val="0"/>
              <w:spacing w:before="0" w:after="0" w:line="331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未做核酸检测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个人签名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bookmarkStart w:id="3" w:name="_GoBack"/>
      <w:bookmarkEnd w:id="3"/>
    </w:p>
    <w:sectPr>
      <w:pgSz w:w="16838" w:h="11906" w:orient="landscape"/>
      <w:pgMar w:top="1531" w:right="1814" w:bottom="1531" w:left="181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4">
    <w:nsid w:val="59ADCABA"/>
    <w:multiLevelType w:val="singleLevel"/>
    <w:tmpl w:val="59ADCABA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76AB220E"/>
    <w:rsid w:val="021F641D"/>
    <w:rsid w:val="04491DD8"/>
    <w:rsid w:val="09BF720C"/>
    <w:rsid w:val="1D131EE1"/>
    <w:rsid w:val="382563EC"/>
    <w:rsid w:val="41AF7E48"/>
    <w:rsid w:val="4EFD1F3D"/>
    <w:rsid w:val="4FFF70D4"/>
    <w:rsid w:val="6E8F3B03"/>
    <w:rsid w:val="76A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220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2022-05-18T09:44:00Z</dcterms:created>
  <dc:creator>雅楠</dc:creator>
  <cp:lastModifiedBy>雅楠</cp:lastModifiedBy>
  <dcterms:modified xsi:type="dcterms:W3CDTF">2022-05-18T09:49:35Z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AE2D4CE51F004807BE32A422088A69AB</vt:lpwstr>
  </property>
</Properties>
</file>