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zh-CN"/>
        </w:rPr>
        <w:t>新冠肺炎疫情防控承诺书</w:t>
      </w:r>
    </w:p>
    <w:bookmarkEnd w:id="0"/>
    <w:p>
      <w:pPr>
        <w:spacing w:line="580" w:lineRule="exact"/>
        <w:ind w:firstLine="640" w:firstLineChars="200"/>
        <w:contextualSpacing/>
        <w:rPr>
          <w:rFonts w:hint="eastAsia" w:ascii="仿宋" w:hAnsi="仿宋" w:eastAsia="仿宋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contextualSpacing/>
        <w:textAlignment w:val="baseline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为切实配合做好</w:t>
      </w:r>
      <w:r>
        <w:rPr>
          <w:rFonts w:hint="eastAsia" w:ascii="仿宋" w:hAnsi="仿宋" w:eastAsia="仿宋" w:cs="仿宋_GB2312"/>
          <w:sz w:val="32"/>
          <w:szCs w:val="32"/>
        </w:rPr>
        <w:t>山东省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公共卫生与消毒感控学会2022年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全省新冠肺炎感染控制技能培训班</w:t>
      </w:r>
      <w:r>
        <w:rPr>
          <w:rFonts w:hint="eastAsia" w:ascii="仿宋" w:hAnsi="仿宋" w:eastAsia="仿宋"/>
          <w:sz w:val="32"/>
          <w:szCs w:val="32"/>
        </w:rPr>
        <w:t>期间疫情防控工作，本人承诺：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contextualSpacing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1、本人未被诊断为新冠肺炎病例、疑似病例或无症状感染者和尚在隔离观察期的密切接触者、次密切接触者；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contextualSpacing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2、近14天内无与疑似或确诊新型冠状病毒感染患者接触史；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contextualSpacing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3、近14天内无中、高风险地区和境外旅行史或居住史；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contextualSpacing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4、近14天内未接触过来自中、高风险地区的人员；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contextualSpacing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5、本人无发热咳嗽、乏力等症状，无其他传染病；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contextualSpacing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本人会议期间将严格遵守疫情防控的有关要求，积极配合体温检测，会议期间全程佩戴口罩，谈话时保持适当的距离，不造谣、不信谣、不传谣，如出现发热咳嗽、乏力等症状立即汇报给会场工作人员并积极配合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contextualSpacing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本人已详细阅读以上承诺条款，如本人因主观原因迟报、隐报、谎报、乱报造成的一切后果由我本人承担。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单位：</w:t>
      </w:r>
      <w:r>
        <w:rPr>
          <w:rFonts w:hint="eastAsia" w:ascii="宋体" w:hAnsi="宋体"/>
          <w:b/>
          <w:bCs/>
          <w:sz w:val="32"/>
          <w:szCs w:val="32"/>
        </w:rPr>
        <w:t>                  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姓名：</w:t>
      </w:r>
      <w:r>
        <w:rPr>
          <w:rFonts w:hint="eastAsia" w:ascii="宋体" w:hAnsi="宋体"/>
          <w:b/>
          <w:bCs/>
          <w:sz w:val="32"/>
          <w:szCs w:val="32"/>
        </w:rPr>
        <w:t>        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电话：</w:t>
      </w:r>
    </w:p>
    <w:p>
      <w:pPr>
        <w:spacing w:line="580" w:lineRule="exact"/>
        <w:ind w:firstLine="1280" w:firstLineChars="4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80" w:lineRule="exact"/>
        <w:ind w:firstLine="2880" w:firstLineChars="9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/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5EDB146C"/>
    <w:rsid w:val="021F641D"/>
    <w:rsid w:val="04491DD8"/>
    <w:rsid w:val="09BF720C"/>
    <w:rsid w:val="1D131EE1"/>
    <w:rsid w:val="382563EC"/>
    <w:rsid w:val="41AF7E48"/>
    <w:rsid w:val="4EFD1F3D"/>
    <w:rsid w:val="4FFF70D4"/>
    <w:rsid w:val="5EDB146C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ind w:firstLine="420" w:firstLineChars="200"/>
    </w:pPr>
  </w:style>
  <w:style w:type="character" w:customStyle="1" w:styleId="7">
    <w:name w:val="公文数字、英文格式"/>
    <w:basedOn w:val="6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376</Characters>
  <Lines>0</Lines>
  <Paragraphs>0</Paragraphs>
  <TotalTime>0</TotalTime>
  <ScaleCrop>false</ScaleCrop>
  <LinksUpToDate>false</LinksUpToDate>
  <CharactersWithSpaces>409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2022-06-07T06:29:00Z</dcterms:created>
  <dc:creator>admin</dc:creator>
  <cp:lastModifiedBy>admin</cp:lastModifiedBy>
  <dcterms:modified xsi:type="dcterms:W3CDTF">2022-06-07T06:29:55Z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DA5A006A228944CDB204638C26133871</vt:lpwstr>
  </property>
</Properties>
</file>